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34" w:rsidRPr="00AC5BEA" w:rsidRDefault="003C7634" w:rsidP="003C7634">
      <w:pPr>
        <w:jc w:val="center"/>
        <w:rPr>
          <w:b/>
          <w:sz w:val="28"/>
          <w:szCs w:val="28"/>
        </w:rPr>
      </w:pPr>
      <w:r w:rsidRPr="00AC5BEA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3C7634" w:rsidRPr="00AC5BEA" w:rsidRDefault="003C7634" w:rsidP="003C7634">
      <w:pPr>
        <w:jc w:val="center"/>
        <w:rPr>
          <w:b/>
          <w:sz w:val="28"/>
          <w:szCs w:val="28"/>
        </w:rPr>
      </w:pPr>
      <w:r w:rsidRPr="00AC5BEA">
        <w:rPr>
          <w:b/>
          <w:sz w:val="28"/>
          <w:szCs w:val="28"/>
        </w:rPr>
        <w:t xml:space="preserve"> детский сад общеразвивающего вида №8«Ягодка» </w:t>
      </w:r>
    </w:p>
    <w:p w:rsidR="003C7634" w:rsidRPr="00AC5BEA" w:rsidRDefault="003C7634" w:rsidP="003C7634">
      <w:pPr>
        <w:jc w:val="center"/>
        <w:rPr>
          <w:b/>
          <w:sz w:val="28"/>
          <w:szCs w:val="28"/>
        </w:rPr>
      </w:pPr>
      <w:r w:rsidRPr="00AC5BEA">
        <w:rPr>
          <w:b/>
          <w:sz w:val="28"/>
          <w:szCs w:val="28"/>
        </w:rPr>
        <w:t>г. Кот</w:t>
      </w:r>
      <w:r>
        <w:rPr>
          <w:b/>
          <w:sz w:val="28"/>
          <w:szCs w:val="28"/>
        </w:rPr>
        <w:t>ельниково Волгоградской области</w:t>
      </w:r>
    </w:p>
    <w:p w:rsidR="003C7634" w:rsidRDefault="003C7634" w:rsidP="003C7634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7634" w:rsidRPr="002C6740" w:rsidRDefault="003C7634" w:rsidP="003C763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3C7634" w:rsidRDefault="003C7634" w:rsidP="003C763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Заведующая МБДОУ ДС №8 «Ягодка»</w:t>
      </w:r>
    </w:p>
    <w:p w:rsidR="003C7634" w:rsidRDefault="003C7634" w:rsidP="003C763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C7634" w:rsidRDefault="003C7634" w:rsidP="003C763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__________ Г.В. Усачева </w:t>
      </w:r>
    </w:p>
    <w:p w:rsidR="003C7634" w:rsidRDefault="003C7634" w:rsidP="003C763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C7634" w:rsidRPr="002C6740" w:rsidRDefault="003C7634" w:rsidP="003C763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__» __________ 200__г.</w:t>
      </w:r>
      <w:r w:rsidRPr="002C6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« __» __________ 200__г.</w:t>
      </w:r>
    </w:p>
    <w:p w:rsidR="003C7634" w:rsidRPr="002C6740" w:rsidRDefault="003C7634" w:rsidP="003C76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7634" w:rsidRDefault="003C7634" w:rsidP="003C7634">
      <w:pPr>
        <w:ind w:firstLine="539"/>
        <w:jc w:val="both"/>
        <w:rPr>
          <w:color w:val="000000"/>
          <w:sz w:val="28"/>
          <w:szCs w:val="28"/>
        </w:rPr>
      </w:pPr>
    </w:p>
    <w:p w:rsidR="003C7634" w:rsidRDefault="003C7634" w:rsidP="003C7634">
      <w:pPr>
        <w:ind w:firstLine="539"/>
        <w:jc w:val="both"/>
        <w:rPr>
          <w:color w:val="000000"/>
          <w:sz w:val="28"/>
          <w:szCs w:val="28"/>
        </w:rPr>
      </w:pPr>
    </w:p>
    <w:p w:rsidR="003C7634" w:rsidRDefault="003C7634" w:rsidP="003C7634">
      <w:pPr>
        <w:ind w:firstLine="539"/>
        <w:jc w:val="both"/>
        <w:rPr>
          <w:color w:val="000000"/>
          <w:sz w:val="28"/>
          <w:szCs w:val="28"/>
        </w:rPr>
      </w:pPr>
    </w:p>
    <w:p w:rsidR="003C7634" w:rsidRDefault="003C7634" w:rsidP="003C7634">
      <w:pPr>
        <w:ind w:firstLine="539"/>
        <w:jc w:val="both"/>
        <w:rPr>
          <w:color w:val="000000"/>
          <w:sz w:val="28"/>
          <w:szCs w:val="28"/>
        </w:rPr>
      </w:pPr>
    </w:p>
    <w:p w:rsidR="003C7634" w:rsidRDefault="003C7634" w:rsidP="003C7634">
      <w:pPr>
        <w:ind w:firstLine="539"/>
        <w:jc w:val="both"/>
        <w:rPr>
          <w:color w:val="000000"/>
          <w:sz w:val="28"/>
          <w:szCs w:val="28"/>
        </w:rPr>
      </w:pPr>
    </w:p>
    <w:p w:rsidR="003C7634" w:rsidRDefault="003C7634" w:rsidP="003C7634">
      <w:pPr>
        <w:ind w:firstLine="539"/>
        <w:jc w:val="both"/>
        <w:rPr>
          <w:color w:val="000000"/>
          <w:sz w:val="28"/>
          <w:szCs w:val="28"/>
        </w:rPr>
      </w:pPr>
    </w:p>
    <w:p w:rsidR="003C7634" w:rsidRDefault="003C7634" w:rsidP="003C7634">
      <w:pPr>
        <w:ind w:firstLine="539"/>
        <w:jc w:val="both"/>
        <w:rPr>
          <w:color w:val="000000"/>
          <w:sz w:val="28"/>
          <w:szCs w:val="28"/>
        </w:rPr>
      </w:pPr>
    </w:p>
    <w:p w:rsidR="003C7634" w:rsidRDefault="003C7634" w:rsidP="003C7634">
      <w:pPr>
        <w:contextualSpacing/>
        <w:jc w:val="center"/>
        <w:rPr>
          <w:b/>
          <w:sz w:val="72"/>
          <w:szCs w:val="72"/>
        </w:rPr>
      </w:pPr>
      <w:r w:rsidRPr="00AC5BEA">
        <w:rPr>
          <w:b/>
          <w:sz w:val="72"/>
          <w:szCs w:val="72"/>
        </w:rPr>
        <w:t xml:space="preserve">Положение </w:t>
      </w:r>
    </w:p>
    <w:p w:rsidR="003C7634" w:rsidRPr="00AC5BEA" w:rsidRDefault="003C7634" w:rsidP="003C7634">
      <w:pPr>
        <w:contextualSpacing/>
        <w:jc w:val="center"/>
        <w:rPr>
          <w:b/>
          <w:sz w:val="72"/>
          <w:szCs w:val="72"/>
        </w:rPr>
      </w:pPr>
    </w:p>
    <w:p w:rsidR="003C7634" w:rsidRDefault="003C7634" w:rsidP="003C7634">
      <w:pPr>
        <w:contextualSpacing/>
        <w:jc w:val="center"/>
        <w:rPr>
          <w:b/>
          <w:sz w:val="72"/>
          <w:szCs w:val="72"/>
        </w:rPr>
      </w:pPr>
      <w:r w:rsidRPr="00AC5BEA">
        <w:rPr>
          <w:b/>
          <w:sz w:val="72"/>
          <w:szCs w:val="72"/>
        </w:rPr>
        <w:t xml:space="preserve">об аттестации </w:t>
      </w:r>
    </w:p>
    <w:p w:rsidR="003C7634" w:rsidRPr="00AC5BEA" w:rsidRDefault="003C7634" w:rsidP="003C7634">
      <w:pPr>
        <w:contextualSpacing/>
        <w:jc w:val="center"/>
        <w:rPr>
          <w:b/>
          <w:sz w:val="72"/>
          <w:szCs w:val="72"/>
        </w:rPr>
      </w:pPr>
    </w:p>
    <w:p w:rsidR="003C7634" w:rsidRPr="00AC5BEA" w:rsidRDefault="003C7634" w:rsidP="003C7634">
      <w:pPr>
        <w:contextualSpacing/>
        <w:jc w:val="center"/>
        <w:rPr>
          <w:b/>
          <w:sz w:val="72"/>
          <w:szCs w:val="72"/>
        </w:rPr>
      </w:pPr>
      <w:r w:rsidRPr="00AC5BEA">
        <w:rPr>
          <w:b/>
          <w:sz w:val="72"/>
          <w:szCs w:val="72"/>
        </w:rPr>
        <w:t xml:space="preserve">МБДОУ ДС «8 «Ягодка» </w:t>
      </w:r>
    </w:p>
    <w:p w:rsidR="003C7634" w:rsidRPr="003C7634" w:rsidRDefault="003C7634" w:rsidP="003C7634">
      <w:pPr>
        <w:rPr>
          <w:rFonts w:ascii="Times New Roman" w:hAnsi="Times New Roman" w:cs="Times New Roman"/>
          <w:b/>
          <w:sz w:val="32"/>
          <w:szCs w:val="32"/>
        </w:rPr>
      </w:pPr>
    </w:p>
    <w:p w:rsidR="008776CE" w:rsidRPr="003C7634" w:rsidRDefault="00CE4CF4" w:rsidP="003C76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3C7634">
        <w:rPr>
          <w:rFonts w:ascii="Times New Roman" w:hAnsi="Times New Roman" w:cs="Times New Roman"/>
          <w:b/>
          <w:sz w:val="32"/>
          <w:szCs w:val="32"/>
        </w:rPr>
        <w:lastRenderedPageBreak/>
        <w:t>Общие положения</w:t>
      </w:r>
      <w:r w:rsidR="005865EB" w:rsidRPr="003C7634">
        <w:rPr>
          <w:rFonts w:ascii="Times New Roman" w:hAnsi="Times New Roman" w:cs="Times New Roman"/>
          <w:b/>
          <w:sz w:val="32"/>
          <w:szCs w:val="32"/>
        </w:rPr>
        <w:t>.</w:t>
      </w:r>
    </w:p>
    <w:p w:rsidR="00CE4CF4" w:rsidRDefault="00CE4CF4" w:rsidP="00CE4CF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 МБДОУ ДС №8 «Ягодка», осуществляющей образовательную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МБДОУ), создаётся приказом руководителя МБДОУ  для организации и проведения аттестации педагогических работников с целью подтверждения соответствия занимаемых педагогических должностей (далее – Комиссия).</w:t>
      </w:r>
    </w:p>
    <w:p w:rsidR="00CE4CF4" w:rsidRDefault="00CE4CF4" w:rsidP="00CE4CF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Комиссия руководствуется Федеральным законом от 29 декабря 2012г. №273 – ФЗ «Об образовании в Российской Федерации», Порядком аттестации педагогических работников государственных и муниципальных образовательных учреждений, утверждённых приказом Министерства образования и науки Российской Федерации от 24 марта 2010г. №209 (далее – Порядок аттестации), Уставом МБДОУ, настоящим положением.</w:t>
      </w:r>
    </w:p>
    <w:p w:rsidR="00CE4CF4" w:rsidRDefault="00CE4CF4" w:rsidP="00CE4CF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деятельности Комиссии является реализация компетенций в области аттестации педагогических работников, предусмотренных Порядком аттестации.</w:t>
      </w:r>
    </w:p>
    <w:p w:rsidR="00CE4CF4" w:rsidRDefault="00CE4CF4" w:rsidP="00CE4CF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Комиссии являются:</w:t>
      </w:r>
    </w:p>
    <w:p w:rsidR="00CE4CF4" w:rsidRDefault="000A239D" w:rsidP="000A23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0A239D" w:rsidRDefault="000A239D" w:rsidP="000A23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и качества педагогического труда;</w:t>
      </w:r>
    </w:p>
    <w:p w:rsidR="000A239D" w:rsidRDefault="000A239D" w:rsidP="000A23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перспектив использования потенциальных возможностей педагогических работников.</w:t>
      </w:r>
    </w:p>
    <w:p w:rsidR="000A239D" w:rsidRDefault="000A239D" w:rsidP="000A239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Принципами деятельности Комиссии являются:</w:t>
      </w:r>
    </w:p>
    <w:p w:rsidR="000A239D" w:rsidRDefault="005865EB" w:rsidP="000A23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гласность</w:t>
      </w:r>
      <w:r w:rsidR="000A239D">
        <w:rPr>
          <w:rFonts w:ascii="Times New Roman" w:hAnsi="Times New Roman" w:cs="Times New Roman"/>
          <w:sz w:val="28"/>
          <w:szCs w:val="28"/>
        </w:rPr>
        <w:t xml:space="preserve"> – возможность присутствовать на заседаниях Комиссии педагогических работников; принятие решения открытым голосованием, информирование по принятым решениям педагогического коллектива МБДОУ;</w:t>
      </w:r>
    </w:p>
    <w:p w:rsidR="000A239D" w:rsidRDefault="005865EB" w:rsidP="000A23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коллегиальность</w:t>
      </w:r>
      <w:r w:rsidR="000A239D">
        <w:rPr>
          <w:rFonts w:ascii="Times New Roman" w:hAnsi="Times New Roman" w:cs="Times New Roman"/>
          <w:sz w:val="28"/>
          <w:szCs w:val="28"/>
        </w:rPr>
        <w:t xml:space="preserve"> – участие в принятии решения всех членов Комиссии;</w:t>
      </w:r>
    </w:p>
    <w:p w:rsidR="000A239D" w:rsidRDefault="005865EB" w:rsidP="000A23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законность</w:t>
      </w:r>
      <w:r w:rsidR="000A239D">
        <w:rPr>
          <w:rFonts w:ascii="Times New Roman" w:hAnsi="Times New Roman" w:cs="Times New Roman"/>
          <w:sz w:val="28"/>
          <w:szCs w:val="28"/>
        </w:rPr>
        <w:t xml:space="preserve"> – принятие решения в соответствии с действующим законодательством.</w:t>
      </w:r>
    </w:p>
    <w:p w:rsidR="005865EB" w:rsidRDefault="005865EB" w:rsidP="005865E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865EB" w:rsidRDefault="005865EB" w:rsidP="005865E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865EB" w:rsidRDefault="005865EB" w:rsidP="005865E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0A239D" w:rsidRPr="005865EB" w:rsidRDefault="000A239D" w:rsidP="000A23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865EB">
        <w:rPr>
          <w:rFonts w:ascii="Times New Roman" w:hAnsi="Times New Roman" w:cs="Times New Roman"/>
          <w:b/>
          <w:sz w:val="32"/>
          <w:szCs w:val="32"/>
        </w:rPr>
        <w:lastRenderedPageBreak/>
        <w:t>Структура и организация деятельности Комиссии</w:t>
      </w:r>
      <w:r w:rsidR="005865EB" w:rsidRPr="005865EB">
        <w:rPr>
          <w:rFonts w:ascii="Times New Roman" w:hAnsi="Times New Roman" w:cs="Times New Roman"/>
          <w:b/>
          <w:sz w:val="32"/>
          <w:szCs w:val="32"/>
        </w:rPr>
        <w:t>.</w:t>
      </w:r>
    </w:p>
    <w:p w:rsidR="000A239D" w:rsidRDefault="000A239D" w:rsidP="000A239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создаётся сроком на 1 год. Персональный состав Комиссии утверждается прика</w:t>
      </w:r>
      <w:r w:rsidR="004C1AE7">
        <w:rPr>
          <w:rFonts w:ascii="Times New Roman" w:hAnsi="Times New Roman" w:cs="Times New Roman"/>
          <w:sz w:val="28"/>
          <w:szCs w:val="28"/>
        </w:rPr>
        <w:t>зом руководителя МБДОУ.</w:t>
      </w:r>
    </w:p>
    <w:p w:rsidR="004C1AE7" w:rsidRDefault="004C1AE7" w:rsidP="000A239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формируется из состава работников МБДОУ, представителей профсоюзной организации, методической службы МБДОУ, представителей органов местного самоуправления, научных и других организаций. Состав Комиссии в течение аттестационного года не меняется.</w:t>
      </w:r>
    </w:p>
    <w:p w:rsidR="004C1AE7" w:rsidRDefault="004C1AE7" w:rsidP="000A239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Возглавляет работу Комиссии председатель. Председателем комиссии является руководитель (заместитель руководителя) МБДОУ. При отсутствии председателя работу Комиссии возглавляет заместитель председателя Комиссии. </w:t>
      </w:r>
    </w:p>
    <w:p w:rsidR="004C1AE7" w:rsidRDefault="004C1AE7" w:rsidP="000A239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работы Комиссии осуществляет секретарь Комиссии.</w:t>
      </w:r>
    </w:p>
    <w:p w:rsidR="004C1AE7" w:rsidRDefault="004C1AE7" w:rsidP="000A239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Комиссии.</w:t>
      </w:r>
    </w:p>
    <w:p w:rsidR="004C1AE7" w:rsidRDefault="004C1AE7" w:rsidP="004C1AE7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Комиссии ведётся необходимое делопроизводство (повестки заседаний, протоколы заседаний).</w:t>
      </w:r>
    </w:p>
    <w:p w:rsidR="004C1AE7" w:rsidRDefault="004C1AE7" w:rsidP="004C1AE7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обеспечивает:</w:t>
      </w:r>
    </w:p>
    <w:p w:rsidR="004C1AE7" w:rsidRDefault="005865EB" w:rsidP="004C1A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4C1AE7">
        <w:rPr>
          <w:rFonts w:ascii="Times New Roman" w:hAnsi="Times New Roman" w:cs="Times New Roman"/>
          <w:sz w:val="28"/>
          <w:szCs w:val="28"/>
        </w:rPr>
        <w:t xml:space="preserve"> методической и консультативной помощи педагогическим работникам;</w:t>
      </w:r>
    </w:p>
    <w:p w:rsidR="004C1AE7" w:rsidRDefault="005865EB" w:rsidP="004C1A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="004C1AE7">
        <w:rPr>
          <w:rFonts w:ascii="Times New Roman" w:hAnsi="Times New Roman" w:cs="Times New Roman"/>
          <w:sz w:val="28"/>
          <w:szCs w:val="28"/>
        </w:rPr>
        <w:t xml:space="preserve"> соблюдения действующего законодательства в сфере аттестации процедуры аттестации;</w:t>
      </w:r>
    </w:p>
    <w:p w:rsidR="004C1AE7" w:rsidRDefault="005865EB" w:rsidP="004C1A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="004C1AE7">
        <w:rPr>
          <w:rFonts w:ascii="Times New Roman" w:hAnsi="Times New Roman" w:cs="Times New Roman"/>
          <w:sz w:val="28"/>
          <w:szCs w:val="28"/>
        </w:rPr>
        <w:t xml:space="preserve"> соблюдения требований к оформлению пакета аттестационных материалов;</w:t>
      </w:r>
    </w:p>
    <w:p w:rsidR="005865EB" w:rsidRDefault="005865EB" w:rsidP="005865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</w:t>
      </w:r>
      <w:r w:rsidR="004C1AE7">
        <w:rPr>
          <w:rFonts w:ascii="Times New Roman" w:hAnsi="Times New Roman" w:cs="Times New Roman"/>
          <w:sz w:val="28"/>
          <w:szCs w:val="28"/>
        </w:rPr>
        <w:t xml:space="preserve"> и проведение аттестации педагогических работников, аттестующихся с целью подтверждения соответствия занимаемой должности.</w:t>
      </w:r>
    </w:p>
    <w:p w:rsidR="005865EB" w:rsidRPr="005865EB" w:rsidRDefault="005865EB" w:rsidP="005865E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4C1AE7" w:rsidRPr="005865EB" w:rsidRDefault="004C1AE7" w:rsidP="004C1A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865EB">
        <w:rPr>
          <w:rFonts w:ascii="Times New Roman" w:hAnsi="Times New Roman" w:cs="Times New Roman"/>
          <w:b/>
          <w:sz w:val="32"/>
          <w:szCs w:val="32"/>
        </w:rPr>
        <w:t>Порядок работы Комиссии.</w:t>
      </w:r>
    </w:p>
    <w:p w:rsidR="004C1AE7" w:rsidRDefault="004C1AE7" w:rsidP="005865EB">
      <w:pPr>
        <w:pStyle w:val="a3"/>
        <w:numPr>
          <w:ilvl w:val="1"/>
          <w:numId w:val="1"/>
        </w:numPr>
        <w:ind w:left="10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заседает в соответствии с планом работы, утверждённым приказом руководителя МБДОУ. </w:t>
      </w:r>
      <w:r w:rsidR="00F7310D">
        <w:rPr>
          <w:rFonts w:ascii="Times New Roman" w:hAnsi="Times New Roman" w:cs="Times New Roman"/>
          <w:sz w:val="28"/>
          <w:szCs w:val="28"/>
        </w:rPr>
        <w:t>На каждом заседании Комиссии ведётся протокол заседания Комиссии.</w:t>
      </w:r>
    </w:p>
    <w:p w:rsidR="005865EB" w:rsidRDefault="00F7310D" w:rsidP="005865E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рассмотрение в Комиссию представляется представление на педагогического работника.</w:t>
      </w:r>
      <w:r w:rsidR="00586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865EB" w:rsidRPr="005865EB" w:rsidRDefault="00F7310D" w:rsidP="005865EB">
      <w:pPr>
        <w:ind w:left="360"/>
        <w:rPr>
          <w:rFonts w:ascii="Times New Roman" w:hAnsi="Times New Roman" w:cs="Times New Roman"/>
          <w:sz w:val="28"/>
          <w:szCs w:val="28"/>
        </w:rPr>
      </w:pPr>
      <w:r w:rsidRPr="005865EB">
        <w:rPr>
          <w:rFonts w:ascii="Times New Roman" w:hAnsi="Times New Roman" w:cs="Times New Roman"/>
          <w:sz w:val="28"/>
          <w:szCs w:val="28"/>
        </w:rPr>
        <w:t>Дополнительно, по желанию аттестующегося, в Комиссию могут быть представлены материалы, свидетельствующие об уровне его квалификации и профессионализме.</w:t>
      </w:r>
    </w:p>
    <w:p w:rsidR="00F7310D" w:rsidRPr="005865EB" w:rsidRDefault="00F7310D" w:rsidP="005865EB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5EB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F7310D" w:rsidRDefault="005865EB" w:rsidP="00F731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утверждает</w:t>
      </w:r>
      <w:r w:rsidR="00F7310D">
        <w:rPr>
          <w:rFonts w:ascii="Times New Roman" w:hAnsi="Times New Roman" w:cs="Times New Roman"/>
          <w:sz w:val="28"/>
          <w:szCs w:val="28"/>
        </w:rPr>
        <w:t xml:space="preserve"> повестку заседания;</w:t>
      </w:r>
    </w:p>
    <w:p w:rsidR="00F7310D" w:rsidRDefault="005865EB" w:rsidP="00F731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</w:t>
      </w:r>
      <w:r w:rsidR="00F7310D">
        <w:rPr>
          <w:rFonts w:ascii="Times New Roman" w:hAnsi="Times New Roman" w:cs="Times New Roman"/>
          <w:sz w:val="28"/>
          <w:szCs w:val="28"/>
        </w:rPr>
        <w:t xml:space="preserve"> регламент работы Комиссии;</w:t>
      </w:r>
    </w:p>
    <w:p w:rsidR="00F7310D" w:rsidRDefault="005865EB" w:rsidP="00F731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ведёт</w:t>
      </w:r>
      <w:r w:rsidR="00F7310D">
        <w:rPr>
          <w:rFonts w:ascii="Times New Roman" w:hAnsi="Times New Roman" w:cs="Times New Roman"/>
          <w:sz w:val="28"/>
          <w:szCs w:val="28"/>
        </w:rPr>
        <w:t xml:space="preserve"> заседания Комиссии;</w:t>
      </w:r>
    </w:p>
    <w:p w:rsidR="00F7310D" w:rsidRDefault="005865EB" w:rsidP="00F731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</w:t>
      </w:r>
      <w:r w:rsidR="00F7310D">
        <w:rPr>
          <w:rFonts w:ascii="Times New Roman" w:hAnsi="Times New Roman" w:cs="Times New Roman"/>
          <w:sz w:val="28"/>
          <w:szCs w:val="28"/>
        </w:rPr>
        <w:t>, в особых случаях, решения об определении индивидуального порядка прохождения аттестации; об отклонении рассмотрения аттестационных материалов.</w:t>
      </w:r>
    </w:p>
    <w:p w:rsidR="00F7310D" w:rsidRDefault="00F7310D" w:rsidP="00F7310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F7310D" w:rsidRDefault="005865EB" w:rsidP="00F731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</w:t>
      </w:r>
      <w:r w:rsidR="00F7310D">
        <w:rPr>
          <w:rFonts w:ascii="Times New Roman" w:hAnsi="Times New Roman" w:cs="Times New Roman"/>
          <w:sz w:val="28"/>
          <w:szCs w:val="28"/>
        </w:rPr>
        <w:t xml:space="preserve"> документы на аттестацию в установленном настоящим Положением порядке;</w:t>
      </w:r>
    </w:p>
    <w:p w:rsidR="00F7310D" w:rsidRDefault="005865EB" w:rsidP="00F731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F7310D">
        <w:rPr>
          <w:rFonts w:ascii="Times New Roman" w:hAnsi="Times New Roman" w:cs="Times New Roman"/>
          <w:sz w:val="28"/>
          <w:szCs w:val="28"/>
        </w:rPr>
        <w:t xml:space="preserve"> проект графика индивидуального прохождения аттестации и согласовывает его с председателем;</w:t>
      </w:r>
    </w:p>
    <w:p w:rsidR="00F7310D" w:rsidRDefault="005865EB" w:rsidP="00F731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ведёт</w:t>
      </w:r>
      <w:r w:rsidR="00F7310D">
        <w:rPr>
          <w:rFonts w:ascii="Times New Roman" w:hAnsi="Times New Roman" w:cs="Times New Roman"/>
          <w:sz w:val="28"/>
          <w:szCs w:val="28"/>
        </w:rPr>
        <w:t xml:space="preserve"> журналы регистрации принятых на рассмотрение Комиссии аттестационных материалов, учёта и выдачи выписок из приказа;</w:t>
      </w:r>
    </w:p>
    <w:p w:rsidR="00F7310D" w:rsidRDefault="005865EB" w:rsidP="00F731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</w:t>
      </w:r>
      <w:r w:rsidR="00F7310D">
        <w:rPr>
          <w:rFonts w:ascii="Times New Roman" w:hAnsi="Times New Roman" w:cs="Times New Roman"/>
          <w:sz w:val="28"/>
          <w:szCs w:val="28"/>
        </w:rPr>
        <w:t xml:space="preserve"> проект приказа по результатам работы Комиссии;</w:t>
      </w:r>
    </w:p>
    <w:p w:rsidR="00F7310D" w:rsidRDefault="005865EB" w:rsidP="00F731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</w:t>
      </w:r>
      <w:r w:rsidR="00F7310D">
        <w:rPr>
          <w:rFonts w:ascii="Times New Roman" w:hAnsi="Times New Roman" w:cs="Times New Roman"/>
          <w:sz w:val="28"/>
          <w:szCs w:val="28"/>
        </w:rPr>
        <w:t xml:space="preserve"> заявителей о принятом решении в течение двух дней со дня принятия решения;</w:t>
      </w:r>
    </w:p>
    <w:p w:rsidR="00F7310D" w:rsidRDefault="005865EB" w:rsidP="00F731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ведёт</w:t>
      </w:r>
      <w:r w:rsidR="00FB0692">
        <w:rPr>
          <w:rFonts w:ascii="Times New Roman" w:hAnsi="Times New Roman" w:cs="Times New Roman"/>
          <w:sz w:val="28"/>
          <w:szCs w:val="28"/>
        </w:rPr>
        <w:t xml:space="preserve"> аттестационные дела педагогических работников МБДОУ в межаттестационный период;</w:t>
      </w:r>
    </w:p>
    <w:p w:rsidR="00FB0692" w:rsidRDefault="00FB0692" w:rsidP="00F731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на заседание членов Комиссии</w:t>
      </w:r>
      <w:r w:rsidR="005865EB">
        <w:rPr>
          <w:rFonts w:ascii="Times New Roman" w:hAnsi="Times New Roman" w:cs="Times New Roman"/>
          <w:sz w:val="28"/>
          <w:szCs w:val="28"/>
        </w:rPr>
        <w:t>;</w:t>
      </w:r>
    </w:p>
    <w:p w:rsidR="00FB0692" w:rsidRDefault="00FB0692" w:rsidP="00F731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ведёт протоколы заседаний Комиссии.</w:t>
      </w:r>
    </w:p>
    <w:p w:rsidR="00FB0692" w:rsidRDefault="00FB0692" w:rsidP="00FB0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Комиссии с принятым решением подписывают председатель, ответственный секретарь Комиссии.</w:t>
      </w:r>
    </w:p>
    <w:p w:rsidR="00FB0692" w:rsidRDefault="00FB0692" w:rsidP="00FB069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осуществляют экспертизу профессиональной деятельности и аттестационных материалов, представленных в Комиссию для подтверждения соответствия занимаемой должности.</w:t>
      </w:r>
    </w:p>
    <w:p w:rsidR="00FB0692" w:rsidRDefault="00FB0692" w:rsidP="00FB069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Комиссия руководствуется экспертными заключениями.</w:t>
      </w:r>
    </w:p>
    <w:p w:rsidR="00FB0692" w:rsidRDefault="00FB0692" w:rsidP="00FB069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принимается открытым голосованием большинством голосов. Решение считается правомочным, если на заседании присутствовало не менее 2/3 состава Комиссии.</w:t>
      </w:r>
    </w:p>
    <w:p w:rsidR="005865EB" w:rsidRDefault="005865EB" w:rsidP="005865E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0692" w:rsidRPr="005865EB" w:rsidRDefault="00E81C08" w:rsidP="00FB06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865EB">
        <w:rPr>
          <w:rFonts w:ascii="Times New Roman" w:hAnsi="Times New Roman" w:cs="Times New Roman"/>
          <w:b/>
          <w:sz w:val="32"/>
          <w:szCs w:val="32"/>
        </w:rPr>
        <w:t>Права, обязанности и ответственность членов Комиссии.</w:t>
      </w:r>
    </w:p>
    <w:p w:rsidR="00E81C08" w:rsidRDefault="00724FAC" w:rsidP="00724FA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724FAC" w:rsidRDefault="005865EB" w:rsidP="00724F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24FAC">
        <w:rPr>
          <w:rFonts w:ascii="Times New Roman" w:hAnsi="Times New Roman" w:cs="Times New Roman"/>
          <w:sz w:val="28"/>
          <w:szCs w:val="28"/>
        </w:rPr>
        <w:t xml:space="preserve"> необходимых случаях требовать дополнительной информации в пределах компетенции;</w:t>
      </w:r>
    </w:p>
    <w:p w:rsidR="00724FAC" w:rsidRDefault="005865EB" w:rsidP="00724F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</w:t>
      </w:r>
      <w:r w:rsidR="00724FAC">
        <w:rPr>
          <w:rFonts w:ascii="Times New Roman" w:hAnsi="Times New Roman" w:cs="Times New Roman"/>
          <w:sz w:val="28"/>
          <w:szCs w:val="28"/>
        </w:rPr>
        <w:t xml:space="preserve"> собеседование с аттестующимися работниками;</w:t>
      </w:r>
    </w:p>
    <w:p w:rsidR="00724FAC" w:rsidRDefault="005865EB" w:rsidP="00724F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вносить</w:t>
      </w:r>
      <w:r w:rsidR="00724FAC">
        <w:rPr>
          <w:rFonts w:ascii="Times New Roman" w:hAnsi="Times New Roman" w:cs="Times New Roman"/>
          <w:sz w:val="28"/>
          <w:szCs w:val="28"/>
        </w:rPr>
        <w:t xml:space="preserve"> предложения на заседании Комиссии по рассматриваемым вопросам;</w:t>
      </w:r>
    </w:p>
    <w:p w:rsidR="00724FAC" w:rsidRDefault="005865EB" w:rsidP="00724F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высказывать</w:t>
      </w:r>
      <w:r w:rsidR="00724FAC">
        <w:rPr>
          <w:rFonts w:ascii="Times New Roman" w:hAnsi="Times New Roman" w:cs="Times New Roman"/>
          <w:sz w:val="28"/>
          <w:szCs w:val="28"/>
        </w:rPr>
        <w:t xml:space="preserve"> особое мнение в случае несогласия с принимаемым решением и фиксировать его в протоколе заседания Комиссии;</w:t>
      </w:r>
    </w:p>
    <w:p w:rsidR="00724FAC" w:rsidRDefault="005865EB" w:rsidP="00724F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</w:t>
      </w:r>
      <w:r w:rsidR="00724FAC">
        <w:rPr>
          <w:rFonts w:ascii="Times New Roman" w:hAnsi="Times New Roman" w:cs="Times New Roman"/>
          <w:sz w:val="28"/>
          <w:szCs w:val="28"/>
        </w:rPr>
        <w:t xml:space="preserve"> в обсуждении вопросов, предусмотренных повесткой Комиссии;</w:t>
      </w:r>
    </w:p>
    <w:p w:rsidR="00724FAC" w:rsidRDefault="005865EB" w:rsidP="00724FA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</w:t>
      </w:r>
      <w:r w:rsidR="00724FAC">
        <w:rPr>
          <w:rFonts w:ascii="Times New Roman" w:hAnsi="Times New Roman" w:cs="Times New Roman"/>
          <w:sz w:val="28"/>
          <w:szCs w:val="28"/>
        </w:rPr>
        <w:t xml:space="preserve"> участие в подготовке решений Комиссии.</w:t>
      </w:r>
    </w:p>
    <w:p w:rsidR="00724FAC" w:rsidRDefault="00724FAC" w:rsidP="00724FA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724FAC" w:rsidRDefault="005865EB" w:rsidP="00724F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</w:t>
      </w:r>
      <w:r w:rsidR="00724FAC">
        <w:rPr>
          <w:rFonts w:ascii="Times New Roman" w:hAnsi="Times New Roman" w:cs="Times New Roman"/>
          <w:sz w:val="28"/>
          <w:szCs w:val="28"/>
        </w:rPr>
        <w:t xml:space="preserve"> решение в соответствии с действующим законодательством;</w:t>
      </w:r>
    </w:p>
    <w:p w:rsidR="00724FAC" w:rsidRDefault="005865EB" w:rsidP="00724F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</w:t>
      </w:r>
      <w:r w:rsidR="00724FAC">
        <w:rPr>
          <w:rFonts w:ascii="Times New Roman" w:hAnsi="Times New Roman" w:cs="Times New Roman"/>
          <w:sz w:val="28"/>
          <w:szCs w:val="28"/>
        </w:rPr>
        <w:t xml:space="preserve"> о принятом решении;</w:t>
      </w:r>
    </w:p>
    <w:p w:rsidR="00724FAC" w:rsidRDefault="005865EB" w:rsidP="00724F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="00724F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4F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4FAC">
        <w:rPr>
          <w:rFonts w:ascii="Times New Roman" w:hAnsi="Times New Roman" w:cs="Times New Roman"/>
          <w:sz w:val="28"/>
          <w:szCs w:val="28"/>
        </w:rPr>
        <w:t xml:space="preserve"> исполнением принятых Комиссией решений и рекомендаций по результатам аттестации;</w:t>
      </w:r>
    </w:p>
    <w:p w:rsidR="00724FAC" w:rsidRDefault="005865EB" w:rsidP="00724F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присутствовать</w:t>
      </w:r>
      <w:r w:rsidR="00724FAC">
        <w:rPr>
          <w:rFonts w:ascii="Times New Roman" w:hAnsi="Times New Roman" w:cs="Times New Roman"/>
          <w:sz w:val="28"/>
          <w:szCs w:val="28"/>
        </w:rPr>
        <w:t xml:space="preserve"> на всех заседаниях Комиссии;</w:t>
      </w:r>
    </w:p>
    <w:p w:rsidR="00724FAC" w:rsidRDefault="005865EB" w:rsidP="00724F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="00724FAC">
        <w:rPr>
          <w:rFonts w:ascii="Times New Roman" w:hAnsi="Times New Roman" w:cs="Times New Roman"/>
          <w:sz w:val="28"/>
          <w:szCs w:val="28"/>
        </w:rPr>
        <w:t xml:space="preserve"> свою деятельность в соответствии с принципами работы Комиссии;</w:t>
      </w:r>
    </w:p>
    <w:p w:rsidR="00724FAC" w:rsidRDefault="005865EB" w:rsidP="00724F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="00724FAC">
        <w:rPr>
          <w:rFonts w:ascii="Times New Roman" w:hAnsi="Times New Roman" w:cs="Times New Roman"/>
          <w:sz w:val="28"/>
          <w:szCs w:val="28"/>
        </w:rPr>
        <w:t xml:space="preserve"> служебную информацию только в установленном порядке.</w:t>
      </w:r>
    </w:p>
    <w:p w:rsidR="00724FAC" w:rsidRPr="00724FAC" w:rsidRDefault="00724FAC" w:rsidP="00724FA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несут ответственность за надлежащее исполнение своих обязанностей</w:t>
      </w:r>
      <w:r w:rsidR="00CD044F">
        <w:rPr>
          <w:rFonts w:ascii="Times New Roman" w:hAnsi="Times New Roman" w:cs="Times New Roman"/>
          <w:sz w:val="28"/>
          <w:szCs w:val="28"/>
        </w:rPr>
        <w:t xml:space="preserve">. В случае неисполнения своих обязанностей член Комиссии может быть исключён из состава Комиссии на основании её решения, принятого большинством голосов. </w:t>
      </w:r>
    </w:p>
    <w:p w:rsidR="00F7310D" w:rsidRPr="00F7310D" w:rsidRDefault="00F7310D" w:rsidP="00F7310D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F7310D" w:rsidRPr="00F7310D" w:rsidSect="0087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F1E"/>
    <w:multiLevelType w:val="hybridMultilevel"/>
    <w:tmpl w:val="59742C84"/>
    <w:lvl w:ilvl="0" w:tplc="4A1EBAD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90792"/>
    <w:multiLevelType w:val="hybridMultilevel"/>
    <w:tmpl w:val="4DF2BE24"/>
    <w:lvl w:ilvl="0" w:tplc="04190011">
      <w:start w:val="1"/>
      <w:numFmt w:val="decimal"/>
      <w:lvlText w:val="%1)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">
    <w:nsid w:val="190056C5"/>
    <w:multiLevelType w:val="hybridMultilevel"/>
    <w:tmpl w:val="2A820D58"/>
    <w:lvl w:ilvl="0" w:tplc="3A3A4D1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A663D"/>
    <w:multiLevelType w:val="hybridMultilevel"/>
    <w:tmpl w:val="E534BBAC"/>
    <w:lvl w:ilvl="0" w:tplc="4A1EBAD2">
      <w:start w:val="1"/>
      <w:numFmt w:val="bullet"/>
      <w:lvlText w:val="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>
    <w:nsid w:val="4EFF58BA"/>
    <w:multiLevelType w:val="hybridMultilevel"/>
    <w:tmpl w:val="5F9A0D7E"/>
    <w:lvl w:ilvl="0" w:tplc="4A1EBAD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0286248"/>
    <w:multiLevelType w:val="hybridMultilevel"/>
    <w:tmpl w:val="579EE102"/>
    <w:lvl w:ilvl="0" w:tplc="4A1EBAD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38612BA"/>
    <w:multiLevelType w:val="hybridMultilevel"/>
    <w:tmpl w:val="49B625B2"/>
    <w:lvl w:ilvl="0" w:tplc="4A1EBAD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24520A1"/>
    <w:multiLevelType w:val="multilevel"/>
    <w:tmpl w:val="58C03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4EA7F06"/>
    <w:multiLevelType w:val="hybridMultilevel"/>
    <w:tmpl w:val="A274C48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CF4"/>
    <w:rsid w:val="000A239D"/>
    <w:rsid w:val="003C7634"/>
    <w:rsid w:val="004C1AE7"/>
    <w:rsid w:val="005865EB"/>
    <w:rsid w:val="00724FAC"/>
    <w:rsid w:val="008776CE"/>
    <w:rsid w:val="00CA3C5D"/>
    <w:rsid w:val="00CD044F"/>
    <w:rsid w:val="00CE4CF4"/>
    <w:rsid w:val="00DF7A90"/>
    <w:rsid w:val="00E81C08"/>
    <w:rsid w:val="00F7310D"/>
    <w:rsid w:val="00FB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CF4"/>
    <w:pPr>
      <w:ind w:left="720"/>
      <w:contextualSpacing/>
    </w:pPr>
  </w:style>
  <w:style w:type="paragraph" w:customStyle="1" w:styleId="ConsPlusNormal">
    <w:name w:val="ConsPlusNormal"/>
    <w:rsid w:val="003C76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ИНТЕРНЕТ-РАБОТА</dc:creator>
  <cp:lastModifiedBy>ИНТЕРНЕТ-РАБОТА</cp:lastModifiedBy>
  <cp:revision>3</cp:revision>
  <dcterms:created xsi:type="dcterms:W3CDTF">2013-10-10T06:10:00Z</dcterms:created>
  <dcterms:modified xsi:type="dcterms:W3CDTF">2014-01-05T16:45:00Z</dcterms:modified>
</cp:coreProperties>
</file>